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B4" w:rsidRPr="00111CB4" w:rsidRDefault="00111CB4" w:rsidP="00111CB4">
      <w:pPr>
        <w:jc w:val="right"/>
        <w:rPr>
          <w:sz w:val="28"/>
        </w:rPr>
      </w:pPr>
      <w:r w:rsidRPr="00111CB4">
        <w:rPr>
          <w:sz w:val="28"/>
        </w:rPr>
        <w:t>Приложение 4</w:t>
      </w:r>
    </w:p>
    <w:p w:rsidR="00111CB4" w:rsidRDefault="00111CB4" w:rsidP="00111CB4">
      <w:pPr>
        <w:jc w:val="right"/>
        <w:rPr>
          <w:b/>
          <w:sz w:val="28"/>
        </w:rPr>
      </w:pPr>
    </w:p>
    <w:p w:rsidR="00111CB4" w:rsidRPr="006C1F0D" w:rsidRDefault="00111CB4" w:rsidP="00111CB4">
      <w:pPr>
        <w:jc w:val="center"/>
        <w:rPr>
          <w:b/>
          <w:sz w:val="28"/>
        </w:rPr>
      </w:pPr>
      <w:r w:rsidRPr="006C1F0D">
        <w:rPr>
          <w:b/>
          <w:sz w:val="28"/>
        </w:rPr>
        <w:t>Сведения о границах населенных пунктов (в том числе границах образуемых населенных пунктов), входящих в состав поселения</w:t>
      </w:r>
    </w:p>
    <w:p w:rsidR="00111CB4" w:rsidRPr="00C03D4F" w:rsidRDefault="00111CB4" w:rsidP="00111CB4">
      <w:pPr>
        <w:jc w:val="center"/>
        <w:rPr>
          <w:sz w:val="28"/>
        </w:rPr>
      </w:pPr>
    </w:p>
    <w:p w:rsidR="00111CB4" w:rsidRDefault="00111CB4" w:rsidP="00111CB4">
      <w:pPr>
        <w:ind w:firstLine="567"/>
        <w:rPr>
          <w:sz w:val="28"/>
        </w:rPr>
      </w:pPr>
      <w:r w:rsidRPr="00C03D4F">
        <w:rPr>
          <w:sz w:val="28"/>
        </w:rPr>
        <w:t>Графическое описание местоположения границ населенных пунктов муниципального образования «</w:t>
      </w:r>
      <w:proofErr w:type="spellStart"/>
      <w:r w:rsidRPr="00C03D4F">
        <w:rPr>
          <w:sz w:val="28"/>
        </w:rPr>
        <w:t>Маловоложикьинское</w:t>
      </w:r>
      <w:proofErr w:type="spellEnd"/>
      <w:r w:rsidRPr="00C03D4F">
        <w:rPr>
          <w:sz w:val="28"/>
        </w:rPr>
        <w:t>» представлено на схемах 1-7.</w:t>
      </w:r>
    </w:p>
    <w:p w:rsidR="00111CB4" w:rsidRPr="00C03D4F" w:rsidRDefault="00111CB4" w:rsidP="00111CB4">
      <w:pPr>
        <w:ind w:firstLine="567"/>
        <w:rPr>
          <w:sz w:val="28"/>
        </w:rPr>
      </w:pPr>
      <w:r>
        <w:rPr>
          <w:sz w:val="28"/>
        </w:rPr>
        <w:t>Перечень координат характерных точек границ населенных пунктов муниципального образования «</w:t>
      </w:r>
      <w:proofErr w:type="spellStart"/>
      <w:r>
        <w:rPr>
          <w:sz w:val="28"/>
        </w:rPr>
        <w:t>Маловоложикьинское</w:t>
      </w:r>
      <w:proofErr w:type="spellEnd"/>
      <w:r>
        <w:rPr>
          <w:sz w:val="28"/>
        </w:rPr>
        <w:t>» в системе координат МСК-18 представлен в таблицах 1-7.</w:t>
      </w: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111CB4" w:rsidRDefault="00111CB4" w:rsidP="00111CB4">
      <w:pPr>
        <w:jc w:val="right"/>
        <w:rPr>
          <w:sz w:val="28"/>
          <w:szCs w:val="28"/>
        </w:rPr>
      </w:pPr>
      <w:r w:rsidRPr="003F5565">
        <w:rPr>
          <w:noProof/>
          <w:lang w:eastAsia="ru-RU"/>
        </w:rPr>
        <w:lastRenderedPageBreak/>
        <w:drawing>
          <wp:inline distT="0" distB="0" distL="0" distR="0">
            <wp:extent cx="5943600" cy="4552950"/>
            <wp:effectExtent l="0" t="0" r="0" b="0"/>
            <wp:docPr id="7" name="Рисунок 7" descr="E:\Юле генпланы\июнь 20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Юле генпланы\июнь 2024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1" b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6"/>
        <w:gridCol w:w="3116"/>
      </w:tblGrid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</w:tcPr>
          <w:p w:rsidR="00111CB4" w:rsidRPr="00947C1C" w:rsidRDefault="00111CB4" w:rsidP="00D05257">
            <w:pPr>
              <w:jc w:val="center"/>
            </w:pPr>
            <w:r w:rsidRPr="00947C1C">
              <w:t>№ п/п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lang w:val="en-US"/>
              </w:rPr>
            </w:pPr>
            <w:r w:rsidRPr="00947C1C">
              <w:t>Координата</w:t>
            </w:r>
            <w:r w:rsidRPr="003F5565">
              <w:rPr>
                <w:lang w:val="en-US"/>
              </w:rPr>
              <w:t xml:space="preserve"> X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lang w:val="en-US"/>
              </w:rPr>
            </w:pPr>
            <w:r w:rsidRPr="00947C1C">
              <w:t xml:space="preserve">Координата </w:t>
            </w:r>
            <w:r w:rsidRPr="003F5565">
              <w:rPr>
                <w:lang w:val="en-US"/>
              </w:rPr>
              <w:t>Y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</w:tcPr>
          <w:p w:rsidR="00111CB4" w:rsidRPr="00947C1C" w:rsidRDefault="00111CB4" w:rsidP="00D05257">
            <w:pPr>
              <w:jc w:val="center"/>
            </w:pPr>
            <w:r w:rsidRPr="00947C1C">
              <w:t>1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111CB4" w:rsidRPr="00947C1C" w:rsidRDefault="00111CB4" w:rsidP="00D05257">
            <w:pPr>
              <w:jc w:val="center"/>
            </w:pPr>
            <w:r w:rsidRPr="00947C1C">
              <w:t>364964.17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</w:tcPr>
          <w:p w:rsidR="00111CB4" w:rsidRPr="00947C1C" w:rsidRDefault="00111CB4" w:rsidP="00D05257">
            <w:pPr>
              <w:jc w:val="center"/>
            </w:pPr>
            <w:r w:rsidRPr="00947C1C">
              <w:t>2171755.73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364885.46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2171813.45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364908.49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2171849.15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364893.41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2171855.88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364881.45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2171867.44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364885.83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2171905.2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364872.75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2171914.61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364838.3</w:t>
            </w:r>
            <w:r>
              <w:t>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2171927.22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364781.25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2171946.26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364743.07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2171992.03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364685.83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2172016.95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364668.96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2172026.34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364642.56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2172042.48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364652.887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2172086.834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364653.51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2172108.44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364635.17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2172109.46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364608.01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2172141.56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364643.52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2172182.83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364630.78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2172202.22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364640.425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2172256.385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lastRenderedPageBreak/>
              <w:t>21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364644.33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2172276.5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364652.62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2172308.05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364616.39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2172286.89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364570.832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2172260.263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364473.65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2172200.34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364410.81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2172158.59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364375.8</w:t>
            </w:r>
            <w:r>
              <w:t>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2172136.52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364332.726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2172102.368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364325.051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2172095.625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364401.375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2172008.428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364442.833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2171970.882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364534.864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2171913.215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364560.689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2171897.183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364643.688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2171849.238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364677.039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2171829.977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364713.018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2171808.79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364766.108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2171777.525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364774.792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2171772.325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364854.576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2171724.454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364896.667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2171699.156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364908.35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2171688.01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364939.6</w:t>
            </w:r>
            <w:r>
              <w:t>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2171652.63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364957.69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2171623.93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364983.24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2171524.46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365001.91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2171482.6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365075.62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2171366.24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365139.31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2171275.42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365162.12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2171256.16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365176.86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2171230.02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365229.73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2171153.75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365271.4</w:t>
            </w:r>
            <w:r>
              <w:t>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2171071.58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365288.9</w:t>
            </w:r>
            <w:r>
              <w:t>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2171036.39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365310.42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2171010.84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365342.56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2170944.99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365380.43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2170875.66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365368.43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2170730.79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365372.99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2170651.28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365333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2170578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365323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2170583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365311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2170604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365298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2170599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365291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2170584.01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365272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2170575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365235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2170554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365205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2170495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365205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2170468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lastRenderedPageBreak/>
              <w:t>67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365206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2170438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365209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2170434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365216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2170428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365228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2170423.99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365246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2170423.99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365241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2170400.01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365235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2170391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365231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2170385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365232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2170368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365229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2170342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365234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2170336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365242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2170337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365245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2170342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365249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2170354.99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365252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2170358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365261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2170355.99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365327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2170315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365349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2170305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365372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2170305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365394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2170316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365436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2170354.01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365475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2170393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365458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2170408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365440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2170422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365432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2170444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365430.21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2170474.44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365430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2170478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365430.09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2170479.48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365433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2170526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365444.78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2170542.71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365480.64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2170508.35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365512.02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2170454.56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365546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2170444.48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365593.44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2170451.57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365621.83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2170450.82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365638.63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2170442.6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365671.13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2170441.49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365690.55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2170431.02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365742.57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2170467.87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365775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2170420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365830.62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2170375.12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365879.73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2170409.85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365867.62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2170445.48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365809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2170573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365780.85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2170600.47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365727.43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2170620.67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lastRenderedPageBreak/>
              <w:t>113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365705.05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2170632.89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365668.73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2170636.09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365658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2170652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365610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2170671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365591.3</w:t>
            </w:r>
            <w:r>
              <w:t>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2170737.62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365664.16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2170781.7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365688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2170810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365670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2170824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365640.86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2170833.1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365610.26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2170896.14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365627.16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2170905.05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365647.03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2170923.55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365657.31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2170942.28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365660.51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2170960.33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365658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2170975.63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365643.15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2171005.1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365623.28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2171024.05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365602.95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2171033.64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365571.88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2171066.09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365555.21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2171070.65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365516.61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2171160.65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365537.17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2171173.9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365519.81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2171204.73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365466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2171239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365402.86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2171336.3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365400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2171356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365377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2171392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365348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2171372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365308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2171431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365315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2171451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365298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2171474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144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365303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2171496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145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365286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2171521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146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365270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2171507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147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365213.27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2171592.35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148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365169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2171625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149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365136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2171665.01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365107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2171729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151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365091</w:t>
            </w:r>
            <w:r>
              <w:t>.000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2171739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152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365032.14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2171722.55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153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364964.17</w:t>
            </w:r>
            <w:r>
              <w:t>0</w:t>
            </w:r>
          </w:p>
        </w:tc>
        <w:tc>
          <w:tcPr>
            <w:tcW w:w="1667" w:type="pct"/>
            <w:shd w:val="clear" w:color="auto" w:fill="auto"/>
            <w:noWrap/>
            <w:vAlign w:val="center"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2171755.73</w:t>
            </w:r>
            <w:r>
              <w:t>0</w:t>
            </w:r>
          </w:p>
        </w:tc>
      </w:tr>
    </w:tbl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  <w:r w:rsidRPr="003F5565">
        <w:rPr>
          <w:noProof/>
          <w:lang w:eastAsia="ru-RU"/>
        </w:rPr>
        <w:lastRenderedPageBreak/>
        <w:drawing>
          <wp:inline distT="0" distB="0" distL="0" distR="0">
            <wp:extent cx="5943600" cy="3438525"/>
            <wp:effectExtent l="0" t="0" r="0" b="9525"/>
            <wp:docPr id="6" name="Рисунок 6" descr="E:\Юле генпланы\июнь 20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Юле генпланы\июнь 2024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62" b="2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3252"/>
        <w:gridCol w:w="3568"/>
      </w:tblGrid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vAlign w:val="center"/>
          </w:tcPr>
          <w:p w:rsidR="00111CB4" w:rsidRPr="00947C1C" w:rsidRDefault="00111CB4" w:rsidP="00D05257">
            <w:pPr>
              <w:jc w:val="center"/>
            </w:pPr>
            <w:r w:rsidRPr="00947C1C">
              <w:t>№ п/п</w:t>
            </w:r>
          </w:p>
        </w:tc>
        <w:tc>
          <w:tcPr>
            <w:tcW w:w="1740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lang w:val="en-US"/>
              </w:rPr>
            </w:pPr>
            <w:r w:rsidRPr="00947C1C">
              <w:t>Координата</w:t>
            </w:r>
            <w:r w:rsidRPr="003F5565">
              <w:rPr>
                <w:lang w:val="en-US"/>
              </w:rPr>
              <w:t xml:space="preserve"> X</w:t>
            </w:r>
          </w:p>
        </w:tc>
        <w:tc>
          <w:tcPr>
            <w:tcW w:w="1909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lang w:val="en-US"/>
              </w:rPr>
            </w:pPr>
            <w:r w:rsidRPr="00947C1C">
              <w:t xml:space="preserve">Координата </w:t>
            </w:r>
            <w:r w:rsidRPr="003F5565">
              <w:rPr>
                <w:lang w:val="en-US"/>
              </w:rPr>
              <w:t>Y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</w:tcPr>
          <w:p w:rsidR="00111CB4" w:rsidRPr="00947C1C" w:rsidRDefault="00111CB4" w:rsidP="00D05257">
            <w:pPr>
              <w:jc w:val="center"/>
            </w:pPr>
            <w:r w:rsidRPr="00947C1C">
              <w:t>1</w:t>
            </w:r>
          </w:p>
        </w:tc>
        <w:tc>
          <w:tcPr>
            <w:tcW w:w="1740" w:type="pct"/>
            <w:shd w:val="clear" w:color="auto" w:fill="auto"/>
            <w:noWrap/>
          </w:tcPr>
          <w:p w:rsidR="00111CB4" w:rsidRPr="00947C1C" w:rsidRDefault="00111CB4" w:rsidP="00D05257">
            <w:pPr>
              <w:jc w:val="center"/>
            </w:pPr>
            <w:r w:rsidRPr="00947C1C">
              <w:t>363811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</w:tcPr>
          <w:p w:rsidR="00111CB4" w:rsidRPr="00947C1C" w:rsidRDefault="00111CB4" w:rsidP="00D05257">
            <w:pPr>
              <w:jc w:val="center"/>
            </w:pPr>
            <w:r w:rsidRPr="00947C1C">
              <w:t>2172647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363806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2172645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363744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2172593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363721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2172570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363687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2172543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363673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2172537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363620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2172505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363551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2172468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363538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2172468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363526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2172448.99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363524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2172448.99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363524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2172447.99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363545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2172435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363563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2172421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363577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2172397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363597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2172368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363604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2172339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363604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2172304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363599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2172274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363589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2172254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363578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2172224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363570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2172195.99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363564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2172147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363556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2172096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363558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2172067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363556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2172056.99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lastRenderedPageBreak/>
              <w:t>27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363548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2172052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363519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2172055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363490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2172066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363477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2172070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363451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2172073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363428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2172073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363418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2172073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363338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2172078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363319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2172079.99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363305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2172100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363292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2172118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363276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2172125.01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363262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2172147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363265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2172186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363270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2172256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363269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2172302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363268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2172329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363261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2172340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363246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2172344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363232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2172343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363232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2172327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363223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2172319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49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363211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2172320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363189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2172315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363169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2172316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363162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2172332.01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363159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2172355.01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363160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2172362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363160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2172378.99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363147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2172392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363137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2172394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363118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2172396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59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363107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2172413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363117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2172439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363130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2172450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363151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2172465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363181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2172477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363196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2172488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363210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2172505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363221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2172528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363241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2172580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363258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2172636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69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363255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2172642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363258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2172644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363254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2172651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363270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2172658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lastRenderedPageBreak/>
              <w:t>73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363277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2172654.99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363297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2172661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363306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2172676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363312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2172683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363335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2172673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363342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2172677.01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79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363339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2172684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363329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2172688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363321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2172699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363318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2172710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363327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2172730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363325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2172756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363337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2172786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363343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2172831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363351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2172907.99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363358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2172941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89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363373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2172958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363374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2172979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363379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2173008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363369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2173040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363370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2173055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363386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2173083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363416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2173128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363427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2173147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363438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2173165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363438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2173183.99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99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363427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2173219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363425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2173237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363486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2173223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363487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2173228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363483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2173275.99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363491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2173390.99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363515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2173427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363503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2173435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363482.08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2173430.19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363464.9</w:t>
            </w:r>
            <w:r>
              <w:t>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2173415.25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109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363405.51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2173402.54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363346.88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2173458.95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363294.3</w:t>
            </w:r>
            <w:r>
              <w:t>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2173615.44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363290.38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2173643.09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363292.25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2173677.63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363286.09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2173746.92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363290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2173762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363284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2173804.99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363249.43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2173827.25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118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363247.84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2173877.54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lastRenderedPageBreak/>
              <w:t>119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363364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2173890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363288.81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2173891.93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363257.01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2173895.62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363224.05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2173956.77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363210.27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2174015.58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363211.1</w:t>
            </w:r>
            <w:r>
              <w:t>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2174029.3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363217.34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2174052.51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363235.47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2174070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363241.8</w:t>
            </w:r>
            <w:r>
              <w:t>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2174076.04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363244.2</w:t>
            </w:r>
            <w:r>
              <w:t>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2174084.14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129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363275.53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2174104.17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363271.09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2174119.4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363563.1</w:t>
            </w:r>
            <w:r>
              <w:t>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2174161.73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363584.48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2174192.05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363612.64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2174242.37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363641.14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2174331.29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363667.41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2174366.49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364006.32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2174239.4</w:t>
            </w:r>
            <w:r>
              <w:t>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364102.48</w:t>
            </w:r>
            <w:r>
              <w:t>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2173844.49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364107.4</w:t>
            </w:r>
            <w:r>
              <w:t>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2173824.29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139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364131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2173603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364131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2173555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364121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2173499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364113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2173459.99</w:t>
            </w:r>
            <w:r>
              <w:t>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364105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2173422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364110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2173394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364124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2173375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364143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2173343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364147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2173307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364143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2173251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149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364140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2173199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364134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2173158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151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364126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2173131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152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364106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2173083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153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364065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2172974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154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364039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2172893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155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364022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2172831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156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364010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2172772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157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363999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2172718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158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363948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2172567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159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363935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2172520</w:t>
            </w:r>
            <w:r>
              <w:t>.000</w:t>
            </w:r>
          </w:p>
        </w:tc>
      </w:tr>
      <w:tr w:rsidR="00111CB4" w:rsidRPr="00947C1C" w:rsidTr="00D05257">
        <w:trPr>
          <w:trHeight w:val="300"/>
        </w:trPr>
        <w:tc>
          <w:tcPr>
            <w:tcW w:w="1351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160</w:t>
            </w:r>
          </w:p>
        </w:tc>
        <w:tc>
          <w:tcPr>
            <w:tcW w:w="1740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363932</w:t>
            </w:r>
            <w:r>
              <w:t>.000</w:t>
            </w:r>
          </w:p>
        </w:tc>
        <w:tc>
          <w:tcPr>
            <w:tcW w:w="1909" w:type="pct"/>
            <w:shd w:val="clear" w:color="auto" w:fill="auto"/>
            <w:noWrap/>
            <w:hideMark/>
          </w:tcPr>
          <w:p w:rsidR="00111CB4" w:rsidRPr="00947C1C" w:rsidRDefault="00111CB4" w:rsidP="00D05257">
            <w:pPr>
              <w:jc w:val="center"/>
            </w:pPr>
            <w:r w:rsidRPr="00947C1C">
              <w:t>2172516.01</w:t>
            </w:r>
            <w:r>
              <w:t>0</w:t>
            </w:r>
          </w:p>
        </w:tc>
      </w:tr>
    </w:tbl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rPr>
          <w:sz w:val="28"/>
          <w:szCs w:val="28"/>
        </w:rPr>
      </w:pPr>
      <w:r w:rsidRPr="003F5565">
        <w:rPr>
          <w:noProof/>
          <w:lang w:eastAsia="ru-RU"/>
        </w:rPr>
        <w:lastRenderedPageBreak/>
        <w:drawing>
          <wp:inline distT="0" distB="0" distL="0" distR="0">
            <wp:extent cx="5943600" cy="3524250"/>
            <wp:effectExtent l="0" t="0" r="0" b="0"/>
            <wp:docPr id="5" name="Рисунок 5" descr="E:\Юле генпланы\июнь 202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:\Юле генпланы\июнь 2024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9" b="27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3342"/>
        <w:gridCol w:w="3637"/>
      </w:tblGrid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vAlign w:val="center"/>
          </w:tcPr>
          <w:p w:rsidR="00111CB4" w:rsidRPr="00947C1C" w:rsidRDefault="00111CB4" w:rsidP="00D05257">
            <w:pPr>
              <w:jc w:val="center"/>
            </w:pPr>
            <w:r w:rsidRPr="00947C1C">
              <w:t>№ п/п</w:t>
            </w:r>
          </w:p>
        </w:tc>
        <w:tc>
          <w:tcPr>
            <w:tcW w:w="1788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lang w:val="en-US"/>
              </w:rPr>
            </w:pPr>
            <w:r w:rsidRPr="00947C1C">
              <w:t>Координата</w:t>
            </w:r>
            <w:r w:rsidRPr="003F5565">
              <w:rPr>
                <w:lang w:val="en-US"/>
              </w:rPr>
              <w:t xml:space="preserve"> X</w:t>
            </w:r>
          </w:p>
        </w:tc>
        <w:tc>
          <w:tcPr>
            <w:tcW w:w="1946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lang w:val="en-US"/>
              </w:rPr>
            </w:pPr>
            <w:r w:rsidRPr="00947C1C">
              <w:t xml:space="preserve">Координата </w:t>
            </w:r>
            <w:r w:rsidRPr="003F5565">
              <w:rPr>
                <w:lang w:val="en-US"/>
              </w:rPr>
              <w:t>Y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</w:tcPr>
          <w:p w:rsidR="00111CB4" w:rsidRPr="00C03D4F" w:rsidRDefault="00111CB4" w:rsidP="00D05257">
            <w:pPr>
              <w:jc w:val="center"/>
            </w:pPr>
            <w:r w:rsidRPr="00C03D4F">
              <w:t>1</w:t>
            </w:r>
          </w:p>
        </w:tc>
        <w:tc>
          <w:tcPr>
            <w:tcW w:w="1788" w:type="pct"/>
            <w:shd w:val="clear" w:color="auto" w:fill="auto"/>
            <w:noWrap/>
          </w:tcPr>
          <w:p w:rsidR="00111CB4" w:rsidRPr="00C03D4F" w:rsidRDefault="00111CB4" w:rsidP="00D05257">
            <w:pPr>
              <w:jc w:val="center"/>
            </w:pPr>
            <w:r w:rsidRPr="00C03D4F">
              <w:t>362602.000</w:t>
            </w:r>
          </w:p>
        </w:tc>
        <w:tc>
          <w:tcPr>
            <w:tcW w:w="1946" w:type="pct"/>
            <w:shd w:val="clear" w:color="auto" w:fill="auto"/>
            <w:noWrap/>
          </w:tcPr>
          <w:p w:rsidR="00111CB4" w:rsidRPr="00C03D4F" w:rsidRDefault="00111CB4" w:rsidP="00D05257">
            <w:pPr>
              <w:jc w:val="center"/>
            </w:pPr>
            <w:r w:rsidRPr="00C03D4F">
              <w:t>2171512.000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362438.000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2171473.000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362420.000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2171556.000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4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362414.000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2171577.000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5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362279.000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2171550.990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6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362277.000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2171565.000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7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362276.000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2171574.990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8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362273.000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2171597.990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9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362266.000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2171650.000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10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362326.000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2171677.000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11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362668.000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2171760.000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12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362691.000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2171666.990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13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362694.000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2171658.000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14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362695.000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2171651.000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15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362697.000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2171643.990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16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362700.000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2171632.000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17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362703.000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2171619.990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18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362706.000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2171612.000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19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362721.000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2171535.000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26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20</w:t>
            </w:r>
          </w:p>
        </w:tc>
        <w:tc>
          <w:tcPr>
            <w:tcW w:w="1788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362709.000</w:t>
            </w:r>
          </w:p>
        </w:tc>
        <w:tc>
          <w:tcPr>
            <w:tcW w:w="1946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2171532.000</w:t>
            </w:r>
          </w:p>
        </w:tc>
      </w:tr>
    </w:tbl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rPr>
          <w:sz w:val="28"/>
          <w:szCs w:val="28"/>
        </w:rPr>
      </w:pPr>
      <w:r w:rsidRPr="003F5565">
        <w:rPr>
          <w:noProof/>
          <w:lang w:eastAsia="ru-RU"/>
        </w:rPr>
        <w:lastRenderedPageBreak/>
        <w:drawing>
          <wp:inline distT="0" distB="0" distL="0" distR="0">
            <wp:extent cx="5600700" cy="2990850"/>
            <wp:effectExtent l="0" t="0" r="0" b="0"/>
            <wp:docPr id="4" name="Рисунок 4" descr="E:\Юле генпланы\июнь 202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Юле генпланы\июнь 2024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51" b="29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200"/>
        <w:gridCol w:w="3506"/>
      </w:tblGrid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</w:rPr>
            </w:pPr>
            <w:r w:rsidRPr="003F5565">
              <w:rPr>
                <w:sz w:val="22"/>
                <w:szCs w:val="22"/>
              </w:rPr>
              <w:t>№ п/п</w:t>
            </w: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  <w:lang w:val="en-US"/>
              </w:rPr>
            </w:pPr>
            <w:r w:rsidRPr="003F5565">
              <w:rPr>
                <w:sz w:val="22"/>
                <w:szCs w:val="22"/>
              </w:rPr>
              <w:t>Координата</w:t>
            </w:r>
            <w:r w:rsidRPr="003F5565">
              <w:rPr>
                <w:sz w:val="22"/>
                <w:szCs w:val="22"/>
                <w:lang w:val="en-US"/>
              </w:rPr>
              <w:t xml:space="preserve"> X</w:t>
            </w:r>
          </w:p>
        </w:tc>
        <w:tc>
          <w:tcPr>
            <w:tcW w:w="1876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  <w:lang w:val="en-US"/>
              </w:rPr>
            </w:pPr>
            <w:r w:rsidRPr="003F5565">
              <w:rPr>
                <w:sz w:val="22"/>
                <w:szCs w:val="22"/>
              </w:rPr>
              <w:t xml:space="preserve">Координата </w:t>
            </w:r>
            <w:r w:rsidRPr="003F5565">
              <w:rPr>
                <w:sz w:val="22"/>
                <w:szCs w:val="22"/>
                <w:lang w:val="en-US"/>
              </w:rPr>
              <w:t>Y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2" w:type="pct"/>
            <w:shd w:val="clear" w:color="auto" w:fill="auto"/>
            <w:noWrap/>
            <w:vAlign w:val="bottom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362169.930</w:t>
            </w:r>
          </w:p>
        </w:tc>
        <w:tc>
          <w:tcPr>
            <w:tcW w:w="1876" w:type="pct"/>
            <w:shd w:val="clear" w:color="auto" w:fill="auto"/>
            <w:noWrap/>
            <w:vAlign w:val="bottom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2173983.210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362134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2173972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362129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2173972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362124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2173972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362115.100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2173962.280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362096.050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2173956.300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362070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2173965.990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362050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2174025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362027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2174138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361985.120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2174199.820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361937.310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2174287.220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361923.870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2174361.550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361909.300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2174451.190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361867.840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2174482.190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361855.520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2174512.070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361880.920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2174664.840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361880.540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2174716.010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361859.620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2174766.430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361835.720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2174805.660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361815.550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2174848.230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361815.180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2174866.900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361823.390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2174877.740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361846.930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2174890.070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361964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2174911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361972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2174890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362060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2174918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362088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2174896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362091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2174870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lastRenderedPageBreak/>
              <w:t>29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362106.980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2174835.720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362108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2174802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362103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2174710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362146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2174628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362154.600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2174582.490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362138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2174540.990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362150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2174526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362150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2174513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362145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2174505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362137.790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2174500.120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362153.180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2174469.690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362139.100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2174432.150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362132.380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2174394.430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362156.280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2174301.410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362181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2174259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362188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2174215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362197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2174198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362196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2174183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362193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2174167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362202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2174144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362198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2174080.010</w:t>
            </w:r>
          </w:p>
        </w:tc>
      </w:tr>
      <w:tr w:rsidR="00111CB4" w:rsidRPr="00C03D4F" w:rsidTr="00D05257">
        <w:trPr>
          <w:trHeight w:val="300"/>
          <w:jc w:val="center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362189.520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2174002.060</w:t>
            </w:r>
          </w:p>
        </w:tc>
      </w:tr>
    </w:tbl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rPr>
          <w:sz w:val="28"/>
          <w:szCs w:val="28"/>
        </w:rPr>
      </w:pPr>
      <w:r w:rsidRPr="003F5565">
        <w:rPr>
          <w:noProof/>
          <w:lang w:eastAsia="ru-RU"/>
        </w:rPr>
        <w:drawing>
          <wp:inline distT="0" distB="0" distL="0" distR="0">
            <wp:extent cx="5543550" cy="4476750"/>
            <wp:effectExtent l="0" t="0" r="0" b="0"/>
            <wp:docPr id="3" name="Рисунок 3" descr="E:\Юле генпланы\июнь 2024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Юле генпланы\июнь 2024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1" b="19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200"/>
        <w:gridCol w:w="3506"/>
      </w:tblGrid>
      <w:tr w:rsidR="00111CB4" w:rsidRPr="00C03D4F" w:rsidTr="00D05257">
        <w:trPr>
          <w:trHeight w:val="403"/>
        </w:trPr>
        <w:tc>
          <w:tcPr>
            <w:tcW w:w="1412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</w:rPr>
            </w:pPr>
            <w:r w:rsidRPr="003F5565">
              <w:rPr>
                <w:sz w:val="22"/>
                <w:szCs w:val="22"/>
              </w:rPr>
              <w:t>№ п/п</w:t>
            </w: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  <w:lang w:val="en-US"/>
              </w:rPr>
            </w:pPr>
            <w:r w:rsidRPr="003F5565">
              <w:rPr>
                <w:sz w:val="22"/>
                <w:szCs w:val="22"/>
              </w:rPr>
              <w:t>Координата</w:t>
            </w:r>
            <w:r w:rsidRPr="003F5565">
              <w:rPr>
                <w:sz w:val="22"/>
                <w:szCs w:val="22"/>
                <w:lang w:val="en-US"/>
              </w:rPr>
              <w:t xml:space="preserve"> X</w:t>
            </w:r>
          </w:p>
        </w:tc>
        <w:tc>
          <w:tcPr>
            <w:tcW w:w="1876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  <w:lang w:val="en-US"/>
              </w:rPr>
            </w:pPr>
            <w:r w:rsidRPr="003F5565">
              <w:rPr>
                <w:sz w:val="22"/>
                <w:szCs w:val="22"/>
              </w:rPr>
              <w:t xml:space="preserve">Координата </w:t>
            </w:r>
            <w:r w:rsidRPr="003F5565">
              <w:rPr>
                <w:sz w:val="22"/>
                <w:szCs w:val="22"/>
                <w:lang w:val="en-US"/>
              </w:rPr>
              <w:t>Y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2" w:type="pct"/>
            <w:shd w:val="clear" w:color="auto" w:fill="auto"/>
            <w:noWrap/>
            <w:vAlign w:val="bottom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351606.140</w:t>
            </w:r>
          </w:p>
        </w:tc>
        <w:tc>
          <w:tcPr>
            <w:tcW w:w="1876" w:type="pct"/>
            <w:shd w:val="clear" w:color="auto" w:fill="auto"/>
            <w:noWrap/>
            <w:vAlign w:val="bottom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2173713.760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351539.650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2173621.890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351346.180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2173765.690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351322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2173754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351312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2173762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351296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2173796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351278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2173818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351245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2173842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351249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2173861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351208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2173880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351166.890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2173910.610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351151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2173910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351071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2173937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351045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2173964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351003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2173991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350884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2174038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350850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2174063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350788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2174094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350776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2174112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350800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2174203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350801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2174208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350803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2174211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350821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2174256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350857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2174304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350873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2174288.990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350923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2174286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350973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2174271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351053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2174208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351147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2174173.990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351206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2174178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351217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2174234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351241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2174282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351296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2174329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351325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2174332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351346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2174333.010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351384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2174324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351395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2174327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351429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2174354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351450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2174359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351474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2174357.990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351516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2174346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351548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2174328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351589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2174287.010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351597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2174279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lastRenderedPageBreak/>
              <w:t>45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351612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2174250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351656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2174209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351665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2174183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351667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2174169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351675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2174142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351670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2174122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351652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2174107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351588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2174092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351547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2174087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351525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2174074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351502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2174032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351502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2174016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351513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2173982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351511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2173964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351500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2173952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351650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2173815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351685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2173794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351701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2173787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351719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2173787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351722</w:t>
            </w:r>
            <w:r w:rsidRPr="003F5565">
              <w:rPr>
                <w:sz w:val="22"/>
                <w:szCs w:val="22"/>
              </w:rPr>
              <w:t>.000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2173785</w:t>
            </w:r>
            <w:r w:rsidRPr="003F5565">
              <w:rPr>
                <w:sz w:val="22"/>
                <w:szCs w:val="22"/>
              </w:rP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351645.730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2173690.240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1712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351629.300</w:t>
            </w:r>
          </w:p>
        </w:tc>
        <w:tc>
          <w:tcPr>
            <w:tcW w:w="1876" w:type="pct"/>
            <w:shd w:val="clear" w:color="auto" w:fill="auto"/>
            <w:noWrap/>
            <w:vAlign w:val="bottom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2173696.960</w:t>
            </w:r>
          </w:p>
        </w:tc>
      </w:tr>
    </w:tbl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rPr>
          <w:sz w:val="28"/>
          <w:szCs w:val="28"/>
        </w:rPr>
      </w:pPr>
      <w:r w:rsidRPr="003F5565">
        <w:rPr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3600" cy="4267200"/>
            <wp:effectExtent l="0" t="0" r="0" b="0"/>
            <wp:docPr id="2" name="Рисунок 2" descr="E:\Юле генпланы\июнь 202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E:\Юле генпланы\июнь 2024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4" b="2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B4" w:rsidRDefault="00111CB4" w:rsidP="00111CB4">
      <w:pPr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738"/>
        <w:gridCol w:w="3869"/>
      </w:tblGrid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vAlign w:val="center"/>
          </w:tcPr>
          <w:p w:rsidR="00111CB4" w:rsidRPr="00947C1C" w:rsidRDefault="00111CB4" w:rsidP="00D05257">
            <w:pPr>
              <w:jc w:val="center"/>
            </w:pPr>
            <w:r w:rsidRPr="00947C1C">
              <w:t>№ п/п</w:t>
            </w:r>
          </w:p>
        </w:tc>
        <w:tc>
          <w:tcPr>
            <w:tcW w:w="1465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lang w:val="en-US"/>
              </w:rPr>
            </w:pPr>
            <w:r w:rsidRPr="00947C1C">
              <w:t>Координата</w:t>
            </w:r>
            <w:r w:rsidRPr="003F5565">
              <w:rPr>
                <w:lang w:val="en-US"/>
              </w:rPr>
              <w:t xml:space="preserve"> X</w:t>
            </w:r>
          </w:p>
        </w:tc>
        <w:tc>
          <w:tcPr>
            <w:tcW w:w="2070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lang w:val="en-US"/>
              </w:rPr>
            </w:pPr>
            <w:r w:rsidRPr="00947C1C">
              <w:t xml:space="preserve">Координата </w:t>
            </w:r>
            <w:r w:rsidRPr="003F5565">
              <w:rPr>
                <w:lang w:val="en-US"/>
              </w:rPr>
              <w:t>Y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</w:tcPr>
          <w:p w:rsidR="00111CB4" w:rsidRPr="00C03D4F" w:rsidRDefault="00111CB4" w:rsidP="00D05257">
            <w:pPr>
              <w:jc w:val="center"/>
            </w:pPr>
            <w:r w:rsidRPr="00C03D4F">
              <w:t>1</w:t>
            </w:r>
          </w:p>
        </w:tc>
        <w:tc>
          <w:tcPr>
            <w:tcW w:w="1465" w:type="pct"/>
            <w:shd w:val="clear" w:color="auto" w:fill="auto"/>
            <w:noWrap/>
          </w:tcPr>
          <w:p w:rsidR="00111CB4" w:rsidRPr="00C03D4F" w:rsidRDefault="00111CB4" w:rsidP="00D05257">
            <w:pPr>
              <w:jc w:val="center"/>
            </w:pPr>
            <w:r w:rsidRPr="00C03D4F">
              <w:t>349166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</w:tcPr>
          <w:p w:rsidR="00111CB4" w:rsidRPr="00C03D4F" w:rsidRDefault="00111CB4" w:rsidP="00D05257">
            <w:pPr>
              <w:jc w:val="center"/>
            </w:pPr>
            <w:r w:rsidRPr="00C03D4F">
              <w:t>2175390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349067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2175331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348932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2175264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4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348921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2175260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5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348899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2175247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6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348868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2175230.01</w:t>
            </w:r>
            <w:r>
              <w:t>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7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348852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2175248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8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348837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2175248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9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348819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2175243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348793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2175295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11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348754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2175275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12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348778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2175197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13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348761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2175191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14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348737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2175192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15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348718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2175202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16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348700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2175220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17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348698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2175221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18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348697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2175223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19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348679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2175238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348675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2175253.01</w:t>
            </w:r>
            <w:r>
              <w:t>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348678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2175266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22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348681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2175277.99</w:t>
            </w:r>
            <w:r>
              <w:t>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23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348663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2175304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24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348650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2175338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25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348654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2175344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26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348645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2175354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27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348653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2175362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28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348663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2175371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29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348680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2175369.99</w:t>
            </w:r>
            <w:r>
              <w:t>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348693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2175382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31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348697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2175391.01</w:t>
            </w:r>
            <w:r>
              <w:t>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32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348964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2175536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33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349047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2175580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349055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2175585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35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349063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2175569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36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349097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2175506.01</w:t>
            </w:r>
            <w:r>
              <w:t>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37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349107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2175489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38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349112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2175483.01</w:t>
            </w:r>
            <w:r>
              <w:t>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39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349115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2175476</w:t>
            </w:r>
            <w:r>
              <w:t>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40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349130</w:t>
            </w:r>
            <w:r>
              <w:t>.000</w:t>
            </w:r>
          </w:p>
        </w:tc>
        <w:tc>
          <w:tcPr>
            <w:tcW w:w="2070" w:type="pct"/>
            <w:shd w:val="clear" w:color="auto" w:fill="auto"/>
            <w:noWrap/>
            <w:hideMark/>
          </w:tcPr>
          <w:p w:rsidR="00111CB4" w:rsidRPr="00C03D4F" w:rsidRDefault="00111CB4" w:rsidP="00D05257">
            <w:pPr>
              <w:jc w:val="center"/>
            </w:pPr>
            <w:r w:rsidRPr="00C03D4F">
              <w:t>2175450</w:t>
            </w:r>
            <w:r>
              <w:t>.000</w:t>
            </w:r>
          </w:p>
        </w:tc>
      </w:tr>
    </w:tbl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rPr>
          <w:sz w:val="28"/>
          <w:szCs w:val="28"/>
        </w:rPr>
      </w:pPr>
      <w:r w:rsidRPr="003F5565">
        <w:rPr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ru-RU"/>
        </w:rPr>
        <w:lastRenderedPageBreak/>
        <w:drawing>
          <wp:inline distT="0" distB="0" distL="0" distR="0">
            <wp:extent cx="5943600" cy="3228975"/>
            <wp:effectExtent l="0" t="0" r="0" b="9525"/>
            <wp:docPr id="1" name="Рисунок 1" descr="E:\Юле генпланы\июнь 2024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E:\Юле генпланы\июнь 2024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9" b="31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B4" w:rsidRDefault="00111CB4" w:rsidP="00111CB4">
      <w:pPr>
        <w:jc w:val="right"/>
        <w:rPr>
          <w:sz w:val="28"/>
          <w:szCs w:val="28"/>
        </w:rPr>
      </w:pPr>
    </w:p>
    <w:p w:rsidR="00111CB4" w:rsidRDefault="00111CB4" w:rsidP="00111CB4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9"/>
        <w:gridCol w:w="3200"/>
        <w:gridCol w:w="3506"/>
      </w:tblGrid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</w:rPr>
            </w:pPr>
            <w:r w:rsidRPr="003F5565">
              <w:rPr>
                <w:sz w:val="22"/>
                <w:szCs w:val="22"/>
              </w:rPr>
              <w:t>№ п/п</w:t>
            </w: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  <w:lang w:val="en-US"/>
              </w:rPr>
            </w:pPr>
            <w:r w:rsidRPr="003F5565">
              <w:rPr>
                <w:sz w:val="22"/>
                <w:szCs w:val="22"/>
              </w:rPr>
              <w:t>Координата</w:t>
            </w:r>
            <w:r w:rsidRPr="003F5565">
              <w:rPr>
                <w:sz w:val="22"/>
                <w:szCs w:val="22"/>
                <w:lang w:val="en-US"/>
              </w:rPr>
              <w:t xml:space="preserve"> X</w:t>
            </w:r>
          </w:p>
        </w:tc>
        <w:tc>
          <w:tcPr>
            <w:tcW w:w="1876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sz w:val="22"/>
                <w:szCs w:val="22"/>
                <w:lang w:val="en-US"/>
              </w:rPr>
            </w:pPr>
            <w:r w:rsidRPr="003F5565">
              <w:rPr>
                <w:sz w:val="22"/>
                <w:szCs w:val="22"/>
              </w:rPr>
              <w:t xml:space="preserve">Координата </w:t>
            </w:r>
            <w:r w:rsidRPr="003F5565">
              <w:rPr>
                <w:sz w:val="22"/>
                <w:szCs w:val="22"/>
                <w:lang w:val="en-US"/>
              </w:rPr>
              <w:t>Y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12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348791.000</w:t>
            </w:r>
          </w:p>
        </w:tc>
        <w:tc>
          <w:tcPr>
            <w:tcW w:w="1876" w:type="pct"/>
            <w:shd w:val="clear" w:color="auto" w:fill="auto"/>
            <w:noWrap/>
            <w:vAlign w:val="center"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2174651.000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348751.030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2174569.790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348698.150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2174583.290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348682.850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2174552.690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348529.250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2174602.530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348524.000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2174620.000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348498.000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2174626.000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348497.000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2174626.000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348491.500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2174691.430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348551.000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2174870.000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348587.870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2174870.430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348610.680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2174866.860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348659.180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2174850.360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348712.550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2174819.810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348755.080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2174799.560</w:t>
            </w:r>
          </w:p>
        </w:tc>
      </w:tr>
      <w:tr w:rsidR="00111CB4" w:rsidRPr="00C03D4F" w:rsidTr="00D05257">
        <w:trPr>
          <w:trHeight w:val="300"/>
        </w:trPr>
        <w:tc>
          <w:tcPr>
            <w:tcW w:w="14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712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348822.150</w:t>
            </w:r>
          </w:p>
        </w:tc>
        <w:tc>
          <w:tcPr>
            <w:tcW w:w="1876" w:type="pct"/>
            <w:shd w:val="clear" w:color="auto" w:fill="auto"/>
            <w:noWrap/>
            <w:vAlign w:val="center"/>
            <w:hideMark/>
          </w:tcPr>
          <w:p w:rsidR="00111CB4" w:rsidRPr="003F5565" w:rsidRDefault="00111CB4" w:rsidP="00D05257">
            <w:pPr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F5565">
              <w:rPr>
                <w:color w:val="000000"/>
                <w:sz w:val="22"/>
                <w:szCs w:val="22"/>
                <w:lang w:eastAsia="ru-RU"/>
              </w:rPr>
              <w:t>2174741.500</w:t>
            </w:r>
          </w:p>
        </w:tc>
      </w:tr>
    </w:tbl>
    <w:p w:rsidR="004553EF" w:rsidRDefault="004553EF"/>
    <w:sectPr w:rsidR="0045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E55"/>
    <w:multiLevelType w:val="hybridMultilevel"/>
    <w:tmpl w:val="E4CC1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2600B"/>
    <w:multiLevelType w:val="hybridMultilevel"/>
    <w:tmpl w:val="70E47068"/>
    <w:lvl w:ilvl="0" w:tplc="CFFEDF8E">
      <w:start w:val="1"/>
      <w:numFmt w:val="bullet"/>
      <w:pStyle w:val="1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A7F42"/>
    <w:multiLevelType w:val="hybridMultilevel"/>
    <w:tmpl w:val="F71A3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22EB"/>
    <w:multiLevelType w:val="hybridMultilevel"/>
    <w:tmpl w:val="972E385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2D91"/>
    <w:multiLevelType w:val="hybridMultilevel"/>
    <w:tmpl w:val="94AC129A"/>
    <w:lvl w:ilvl="0" w:tplc="B1F8228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0F633CC"/>
    <w:multiLevelType w:val="hybridMultilevel"/>
    <w:tmpl w:val="45E0F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1E8"/>
    <w:multiLevelType w:val="hybridMultilevel"/>
    <w:tmpl w:val="6B3C6A24"/>
    <w:lvl w:ilvl="0" w:tplc="00000005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C3A02"/>
    <w:multiLevelType w:val="hybridMultilevel"/>
    <w:tmpl w:val="F350F786"/>
    <w:lvl w:ilvl="0" w:tplc="96B8BA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B51275"/>
    <w:multiLevelType w:val="hybridMultilevel"/>
    <w:tmpl w:val="90C2DA7A"/>
    <w:lvl w:ilvl="0" w:tplc="8EAA9A0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656EA"/>
    <w:multiLevelType w:val="hybridMultilevel"/>
    <w:tmpl w:val="D17C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52AA1"/>
    <w:multiLevelType w:val="hybridMultilevel"/>
    <w:tmpl w:val="CA5A52E2"/>
    <w:lvl w:ilvl="0" w:tplc="A1EC844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4E2074AF"/>
    <w:multiLevelType w:val="hybridMultilevel"/>
    <w:tmpl w:val="A21EF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D53278"/>
    <w:multiLevelType w:val="hybridMultilevel"/>
    <w:tmpl w:val="4880E5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F14490"/>
    <w:multiLevelType w:val="multilevel"/>
    <w:tmpl w:val="BD16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69C90727"/>
    <w:multiLevelType w:val="multilevel"/>
    <w:tmpl w:val="F2309E50"/>
    <w:lvl w:ilvl="0">
      <w:start w:val="1"/>
      <w:numFmt w:val="bullet"/>
      <w:pStyle w:val="1"/>
      <w:suff w:val="space"/>
      <w:lvlText w:val=""/>
      <w:lvlJc w:val="left"/>
      <w:pPr>
        <w:ind w:left="426"/>
      </w:pPr>
      <w:rPr>
        <w:rFonts w:ascii="Wingdings" w:hAnsi="Wingdings" w:hint="default"/>
      </w:rPr>
    </w:lvl>
    <w:lvl w:ilvl="1">
      <w:start w:val="1"/>
      <w:numFmt w:val="bullet"/>
      <w:pStyle w:val="2"/>
      <w:suff w:val="space"/>
      <w:lvlText w:val=""/>
      <w:lvlJc w:val="left"/>
      <w:pPr>
        <w:ind w:left="964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361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758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155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552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949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3346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3743"/>
      </w:pPr>
      <w:rPr>
        <w:rFonts w:ascii="Symbol" w:hAnsi="Symbol" w:hint="default"/>
      </w:rPr>
    </w:lvl>
  </w:abstractNum>
  <w:abstractNum w:abstractNumId="15" w15:restartNumberingAfterBreak="0">
    <w:nsid w:val="6B4E661F"/>
    <w:multiLevelType w:val="hybridMultilevel"/>
    <w:tmpl w:val="6FAE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C089C"/>
    <w:multiLevelType w:val="hybridMultilevel"/>
    <w:tmpl w:val="36D63E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499F"/>
    <w:multiLevelType w:val="hybridMultilevel"/>
    <w:tmpl w:val="47620710"/>
    <w:lvl w:ilvl="0" w:tplc="5B728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57256"/>
    <w:multiLevelType w:val="hybridMultilevel"/>
    <w:tmpl w:val="C9543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351E8"/>
    <w:multiLevelType w:val="hybridMultilevel"/>
    <w:tmpl w:val="1D885BEE"/>
    <w:lvl w:ilvl="0" w:tplc="ACB42044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0" w15:restartNumberingAfterBreak="0">
    <w:nsid w:val="753D7EC4"/>
    <w:multiLevelType w:val="hybridMultilevel"/>
    <w:tmpl w:val="5580920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7D433FD7"/>
    <w:multiLevelType w:val="hybridMultilevel"/>
    <w:tmpl w:val="ED58C6C2"/>
    <w:lvl w:ilvl="0" w:tplc="11A407F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7"/>
  </w:num>
  <w:num w:numId="9">
    <w:abstractNumId w:val="15"/>
  </w:num>
  <w:num w:numId="10">
    <w:abstractNumId w:val="1"/>
  </w:num>
  <w:num w:numId="11">
    <w:abstractNumId w:val="12"/>
  </w:num>
  <w:num w:numId="12">
    <w:abstractNumId w:val="10"/>
  </w:num>
  <w:num w:numId="13">
    <w:abstractNumId w:val="6"/>
  </w:num>
  <w:num w:numId="14">
    <w:abstractNumId w:val="21"/>
  </w:num>
  <w:num w:numId="15">
    <w:abstractNumId w:val="0"/>
  </w:num>
  <w:num w:numId="16">
    <w:abstractNumId w:val="8"/>
  </w:num>
  <w:num w:numId="17">
    <w:abstractNumId w:val="14"/>
  </w:num>
  <w:num w:numId="18">
    <w:abstractNumId w:val="19"/>
  </w:num>
  <w:num w:numId="19">
    <w:abstractNumId w:val="20"/>
  </w:num>
  <w:num w:numId="20">
    <w:abstractNumId w:val="2"/>
  </w:num>
  <w:num w:numId="21">
    <w:abstractNumId w:val="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B7"/>
    <w:rsid w:val="00111CB4"/>
    <w:rsid w:val="004553EF"/>
    <w:rsid w:val="008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557C"/>
  <w15:chartTrackingRefBased/>
  <w15:docId w15:val="{E7E0B480-87AC-4AF0-940B-F2B63E6E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2"/>
    <w:autoRedefine/>
    <w:qFormat/>
    <w:rsid w:val="00111CB4"/>
    <w:pPr>
      <w:keepNext/>
      <w:spacing w:before="240" w:after="60"/>
      <w:jc w:val="center"/>
      <w:outlineLvl w:val="0"/>
    </w:pPr>
    <w:rPr>
      <w:b/>
      <w:bCs/>
      <w:kern w:val="32"/>
    </w:rPr>
  </w:style>
  <w:style w:type="paragraph" w:styleId="20">
    <w:name w:val="heading 2"/>
    <w:basedOn w:val="a"/>
    <w:next w:val="a"/>
    <w:link w:val="21"/>
    <w:autoRedefine/>
    <w:qFormat/>
    <w:rsid w:val="00111CB4"/>
    <w:pPr>
      <w:keepNext/>
      <w:spacing w:before="240" w:after="60"/>
      <w:jc w:val="center"/>
      <w:outlineLvl w:val="1"/>
    </w:pPr>
    <w:rPr>
      <w:b/>
      <w:bCs/>
      <w:iCs/>
    </w:rPr>
  </w:style>
  <w:style w:type="paragraph" w:styleId="3">
    <w:name w:val="heading 3"/>
    <w:basedOn w:val="a"/>
    <w:next w:val="a"/>
    <w:link w:val="30"/>
    <w:autoRedefine/>
    <w:qFormat/>
    <w:rsid w:val="00111CB4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11CB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111C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11CB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9">
    <w:name w:val="heading 9"/>
    <w:basedOn w:val="a"/>
    <w:next w:val="a"/>
    <w:link w:val="90"/>
    <w:qFormat/>
    <w:rsid w:val="00111C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111CB4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111CB4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111C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11CB4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111CB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111CB4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90">
    <w:name w:val="Заголовок 9 Знак"/>
    <w:basedOn w:val="a0"/>
    <w:link w:val="9"/>
    <w:rsid w:val="00111CB4"/>
    <w:rPr>
      <w:rFonts w:ascii="Cambria" w:eastAsia="Times New Roman" w:hAnsi="Cambria" w:cs="Times New Roman"/>
    </w:rPr>
  </w:style>
  <w:style w:type="table" w:styleId="a3">
    <w:name w:val="Table Grid"/>
    <w:basedOn w:val="a1"/>
    <w:uiPriority w:val="59"/>
    <w:rsid w:val="00111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111CB4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5">
    <w:name w:val="Body Text"/>
    <w:basedOn w:val="a"/>
    <w:link w:val="a6"/>
    <w:unhideWhenUsed/>
    <w:rsid w:val="00111CB4"/>
    <w:pPr>
      <w:spacing w:after="120"/>
    </w:pPr>
  </w:style>
  <w:style w:type="character" w:customStyle="1" w:styleId="a6">
    <w:name w:val="Основной текст Знак"/>
    <w:basedOn w:val="a0"/>
    <w:link w:val="a5"/>
    <w:rsid w:val="00111C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99"/>
    <w:qFormat/>
    <w:rsid w:val="00111CB4"/>
    <w:pPr>
      <w:ind w:left="720"/>
      <w:contextualSpacing/>
    </w:pPr>
  </w:style>
  <w:style w:type="paragraph" w:styleId="a9">
    <w:name w:val="Body Text Indent"/>
    <w:basedOn w:val="a"/>
    <w:link w:val="aa"/>
    <w:rsid w:val="00111CB4"/>
    <w:pPr>
      <w:ind w:firstLine="705"/>
    </w:pPr>
  </w:style>
  <w:style w:type="character" w:customStyle="1" w:styleId="aa">
    <w:name w:val="Основной текст с отступом Знак"/>
    <w:basedOn w:val="a0"/>
    <w:link w:val="a9"/>
    <w:rsid w:val="00111CB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autoRedefine/>
    <w:rsid w:val="00111CB4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c">
    <w:name w:val="Нижний колонтитул Знак"/>
    <w:basedOn w:val="a0"/>
    <w:link w:val="ab"/>
    <w:rsid w:val="00111CB4"/>
    <w:rPr>
      <w:rFonts w:ascii="Times New Roman" w:eastAsia="Times New Roman" w:hAnsi="Times New Roman" w:cs="Times New Roman"/>
      <w:sz w:val="16"/>
      <w:szCs w:val="24"/>
    </w:rPr>
  </w:style>
  <w:style w:type="character" w:styleId="ad">
    <w:name w:val="page number"/>
    <w:rsid w:val="00111CB4"/>
    <w:rPr>
      <w:rFonts w:ascii="Times New Roman" w:hAnsi="Times New Roman"/>
      <w:sz w:val="20"/>
    </w:rPr>
  </w:style>
  <w:style w:type="paragraph" w:styleId="ae">
    <w:name w:val="header"/>
    <w:basedOn w:val="a"/>
    <w:link w:val="af"/>
    <w:autoRedefine/>
    <w:rsid w:val="00111CB4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f">
    <w:name w:val="Верхний колонтитул Знак"/>
    <w:basedOn w:val="a0"/>
    <w:link w:val="ae"/>
    <w:rsid w:val="00111CB4"/>
    <w:rPr>
      <w:rFonts w:ascii="Times New Roman" w:eastAsia="Times New Roman" w:hAnsi="Times New Roman" w:cs="Times New Roman"/>
      <w:sz w:val="16"/>
      <w:szCs w:val="24"/>
    </w:rPr>
  </w:style>
  <w:style w:type="character" w:styleId="af0">
    <w:name w:val="Hyperlink"/>
    <w:uiPriority w:val="99"/>
    <w:rsid w:val="00111CB4"/>
    <w:rPr>
      <w:color w:val="0000FF"/>
      <w:u w:val="single"/>
    </w:rPr>
  </w:style>
  <w:style w:type="character" w:styleId="af1">
    <w:name w:val="FollowedHyperlink"/>
    <w:uiPriority w:val="99"/>
    <w:rsid w:val="00111CB4"/>
    <w:rPr>
      <w:color w:val="800080"/>
      <w:u w:val="single"/>
    </w:rPr>
  </w:style>
  <w:style w:type="paragraph" w:styleId="22">
    <w:name w:val="toc 2"/>
    <w:basedOn w:val="a"/>
    <w:next w:val="a"/>
    <w:autoRedefine/>
    <w:uiPriority w:val="39"/>
    <w:qFormat/>
    <w:rsid w:val="00111CB4"/>
    <w:pPr>
      <w:spacing w:before="120"/>
      <w:ind w:left="240"/>
    </w:pPr>
    <w:rPr>
      <w:b/>
      <w:bCs/>
      <w:sz w:val="26"/>
      <w:szCs w:val="22"/>
    </w:rPr>
  </w:style>
  <w:style w:type="paragraph" w:styleId="13">
    <w:name w:val="toc 1"/>
    <w:basedOn w:val="a"/>
    <w:next w:val="a"/>
    <w:autoRedefine/>
    <w:uiPriority w:val="39"/>
    <w:qFormat/>
    <w:rsid w:val="00111CB4"/>
    <w:pPr>
      <w:spacing w:before="120"/>
    </w:pPr>
    <w:rPr>
      <w:b/>
      <w:bCs/>
      <w:i/>
      <w:iCs/>
      <w:sz w:val="28"/>
    </w:rPr>
  </w:style>
  <w:style w:type="paragraph" w:styleId="31">
    <w:name w:val="toc 3"/>
    <w:basedOn w:val="a"/>
    <w:next w:val="a"/>
    <w:autoRedefine/>
    <w:uiPriority w:val="39"/>
    <w:qFormat/>
    <w:rsid w:val="00111CB4"/>
    <w:pPr>
      <w:ind w:left="480"/>
    </w:pPr>
    <w:rPr>
      <w:szCs w:val="20"/>
    </w:rPr>
  </w:style>
  <w:style w:type="paragraph" w:styleId="4">
    <w:name w:val="toc 4"/>
    <w:basedOn w:val="a"/>
    <w:next w:val="a"/>
    <w:autoRedefine/>
    <w:semiHidden/>
    <w:rsid w:val="00111CB4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111CB4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111CB4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111CB4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semiHidden/>
    <w:rsid w:val="00111CB4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111CB4"/>
    <w:pPr>
      <w:ind w:left="1920"/>
    </w:pPr>
    <w:rPr>
      <w:sz w:val="20"/>
      <w:szCs w:val="20"/>
    </w:rPr>
  </w:style>
  <w:style w:type="paragraph" w:styleId="af2">
    <w:name w:val="Document Map"/>
    <w:basedOn w:val="a"/>
    <w:link w:val="af3"/>
    <w:rsid w:val="00111CB4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111CB4"/>
    <w:rPr>
      <w:rFonts w:ascii="Tahoma" w:eastAsia="Times New Roman" w:hAnsi="Tahoma" w:cs="Times New Roman"/>
      <w:sz w:val="16"/>
      <w:szCs w:val="16"/>
    </w:rPr>
  </w:style>
  <w:style w:type="paragraph" w:styleId="af4">
    <w:name w:val="TOC Heading"/>
    <w:basedOn w:val="10"/>
    <w:next w:val="a"/>
    <w:uiPriority w:val="39"/>
    <w:qFormat/>
    <w:rsid w:val="00111CB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f5">
    <w:name w:val="Balloon Text"/>
    <w:basedOn w:val="a"/>
    <w:link w:val="af6"/>
    <w:uiPriority w:val="99"/>
    <w:rsid w:val="00111CB4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111CB4"/>
    <w:rPr>
      <w:rFonts w:ascii="Tahoma" w:eastAsia="Times New Roman" w:hAnsi="Tahoma" w:cs="Times New Roman"/>
      <w:sz w:val="16"/>
      <w:szCs w:val="16"/>
    </w:rPr>
  </w:style>
  <w:style w:type="paragraph" w:styleId="af7">
    <w:name w:val="caption"/>
    <w:basedOn w:val="a"/>
    <w:next w:val="a"/>
    <w:uiPriority w:val="99"/>
    <w:qFormat/>
    <w:rsid w:val="00111CB4"/>
    <w:pPr>
      <w:spacing w:before="120" w:after="120"/>
      <w:ind w:firstLine="709"/>
      <w:jc w:val="center"/>
    </w:pPr>
    <w:rPr>
      <w:bCs/>
      <w:sz w:val="28"/>
      <w:szCs w:val="18"/>
      <w:lang w:val="en-US" w:bidi="en-US"/>
    </w:rPr>
  </w:style>
  <w:style w:type="table" w:customStyle="1" w:styleId="14">
    <w:name w:val="Сетка таблицы1"/>
    <w:basedOn w:val="a1"/>
    <w:next w:val="a3"/>
    <w:uiPriority w:val="59"/>
    <w:rsid w:val="00111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rsid w:val="00111CB4"/>
  </w:style>
  <w:style w:type="paragraph" w:customStyle="1" w:styleId="Style12">
    <w:name w:val="Style12"/>
    <w:basedOn w:val="a"/>
    <w:uiPriority w:val="99"/>
    <w:rsid w:val="00111CB4"/>
    <w:pPr>
      <w:widowControl w:val="0"/>
      <w:autoSpaceDE w:val="0"/>
      <w:autoSpaceDN w:val="0"/>
      <w:adjustRightInd w:val="0"/>
      <w:spacing w:line="415" w:lineRule="exact"/>
      <w:ind w:firstLine="730"/>
      <w:jc w:val="both"/>
    </w:pPr>
    <w:rPr>
      <w:rFonts w:ascii="Arial" w:hAnsi="Arial" w:cs="Arial"/>
      <w:sz w:val="28"/>
      <w:szCs w:val="28"/>
    </w:rPr>
  </w:style>
  <w:style w:type="character" w:customStyle="1" w:styleId="FontStyle16">
    <w:name w:val="Font Style16"/>
    <w:uiPriority w:val="99"/>
    <w:rsid w:val="00111CB4"/>
    <w:rPr>
      <w:rFonts w:ascii="Times New Roman" w:hAnsi="Times New Roman" w:cs="Times New Roman"/>
      <w:sz w:val="22"/>
      <w:szCs w:val="22"/>
    </w:rPr>
  </w:style>
  <w:style w:type="table" w:customStyle="1" w:styleId="23">
    <w:name w:val="Сетка таблицы2"/>
    <w:basedOn w:val="a1"/>
    <w:next w:val="a3"/>
    <w:uiPriority w:val="59"/>
    <w:rsid w:val="00111C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111CB4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next w:val="a"/>
    <w:link w:val="afa"/>
    <w:autoRedefine/>
    <w:qFormat/>
    <w:rsid w:val="00111CB4"/>
    <w:pPr>
      <w:pBdr>
        <w:bottom w:val="single" w:sz="8" w:space="4" w:color="4F81BD"/>
      </w:pBdr>
      <w:spacing w:after="300"/>
      <w:contextualSpacing/>
    </w:pPr>
    <w:rPr>
      <w:rFonts w:ascii="Arial" w:hAnsi="Arial"/>
      <w:b/>
      <w:spacing w:val="5"/>
      <w:kern w:val="28"/>
      <w:sz w:val="28"/>
      <w:szCs w:val="52"/>
    </w:rPr>
  </w:style>
  <w:style w:type="character" w:customStyle="1" w:styleId="afa">
    <w:name w:val="Заголовок Знак"/>
    <w:basedOn w:val="a0"/>
    <w:link w:val="af9"/>
    <w:rsid w:val="00111CB4"/>
    <w:rPr>
      <w:rFonts w:ascii="Arial" w:eastAsia="Times New Roman" w:hAnsi="Arial" w:cs="Times New Roman"/>
      <w:b/>
      <w:spacing w:val="5"/>
      <w:kern w:val="28"/>
      <w:sz w:val="28"/>
      <w:szCs w:val="52"/>
    </w:rPr>
  </w:style>
  <w:style w:type="paragraph" w:styleId="afb">
    <w:name w:val="Subtitle"/>
    <w:basedOn w:val="a"/>
    <w:next w:val="a"/>
    <w:link w:val="afc"/>
    <w:qFormat/>
    <w:rsid w:val="00111CB4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fc">
    <w:name w:val="Подзаголовок Знак"/>
    <w:basedOn w:val="a0"/>
    <w:link w:val="afb"/>
    <w:rsid w:val="00111CB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d">
    <w:name w:val="Book Title"/>
    <w:uiPriority w:val="99"/>
    <w:qFormat/>
    <w:rsid w:val="00111CB4"/>
    <w:rPr>
      <w:rFonts w:ascii="Times New Roman" w:hAnsi="Times New Roman" w:cs="Times New Roman"/>
      <w:smallCaps/>
      <w:spacing w:val="5"/>
      <w:sz w:val="28"/>
      <w:szCs w:val="28"/>
    </w:rPr>
  </w:style>
  <w:style w:type="paragraph" w:customStyle="1" w:styleId="afe">
    <w:name w:val="Основной ГП"/>
    <w:link w:val="aff"/>
    <w:uiPriority w:val="99"/>
    <w:rsid w:val="00111CB4"/>
    <w:pPr>
      <w:spacing w:after="120" w:line="276" w:lineRule="auto"/>
      <w:ind w:firstLine="709"/>
      <w:jc w:val="both"/>
    </w:pPr>
    <w:rPr>
      <w:rFonts w:ascii="Tahoma" w:eastAsia="Times New Roman" w:hAnsi="Tahoma" w:cs="Times New Roman"/>
      <w:sz w:val="24"/>
      <w:szCs w:val="24"/>
    </w:rPr>
  </w:style>
  <w:style w:type="character" w:customStyle="1" w:styleId="aff">
    <w:name w:val="Основной ГП Знак"/>
    <w:link w:val="afe"/>
    <w:uiPriority w:val="99"/>
    <w:locked/>
    <w:rsid w:val="00111CB4"/>
    <w:rPr>
      <w:rFonts w:ascii="Tahoma" w:eastAsia="Times New Roman" w:hAnsi="Tahoma" w:cs="Times New Roman"/>
      <w:sz w:val="24"/>
      <w:szCs w:val="24"/>
    </w:rPr>
  </w:style>
  <w:style w:type="character" w:customStyle="1" w:styleId="rvts8">
    <w:name w:val="rvts8"/>
    <w:rsid w:val="00111CB4"/>
    <w:rPr>
      <w:rFonts w:ascii="&amp;#39" w:hAnsi="&amp;#39" w:hint="default"/>
      <w:b w:val="0"/>
      <w:bCs w:val="0"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character" w:customStyle="1" w:styleId="withsubmenu2">
    <w:name w:val="withsubmenu2"/>
    <w:rsid w:val="00111CB4"/>
    <w:rPr>
      <w:color w:val="000000"/>
    </w:rPr>
  </w:style>
  <w:style w:type="paragraph" w:styleId="aff0">
    <w:name w:val="No Spacing"/>
    <w:link w:val="aff1"/>
    <w:uiPriority w:val="99"/>
    <w:qFormat/>
    <w:rsid w:val="00111C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Таблица_название_таблицы Знак"/>
    <w:link w:val="aff3"/>
    <w:locked/>
    <w:rsid w:val="00111CB4"/>
    <w:rPr>
      <w:sz w:val="24"/>
      <w:szCs w:val="24"/>
      <w:lang w:eastAsia="ru-RU"/>
    </w:rPr>
  </w:style>
  <w:style w:type="paragraph" w:customStyle="1" w:styleId="aff3">
    <w:name w:val="Таблица_название_таблицы"/>
    <w:next w:val="a"/>
    <w:link w:val="aff2"/>
    <w:qFormat/>
    <w:rsid w:val="00111CB4"/>
    <w:pPr>
      <w:keepNext/>
      <w:spacing w:after="120" w:line="240" w:lineRule="auto"/>
      <w:jc w:val="center"/>
    </w:pPr>
    <w:rPr>
      <w:sz w:val="24"/>
      <w:szCs w:val="24"/>
      <w:lang w:eastAsia="ru-RU"/>
    </w:rPr>
  </w:style>
  <w:style w:type="character" w:customStyle="1" w:styleId="110">
    <w:name w:val="Табличный_таблица_11 Знак"/>
    <w:link w:val="111"/>
    <w:locked/>
    <w:rsid w:val="00111CB4"/>
    <w:rPr>
      <w:lang w:eastAsia="ru-RU"/>
    </w:rPr>
  </w:style>
  <w:style w:type="paragraph" w:customStyle="1" w:styleId="111">
    <w:name w:val="Табличный_таблица_11"/>
    <w:link w:val="110"/>
    <w:qFormat/>
    <w:rsid w:val="00111CB4"/>
    <w:pPr>
      <w:spacing w:after="0" w:line="240" w:lineRule="auto"/>
      <w:jc w:val="center"/>
    </w:pPr>
    <w:rPr>
      <w:lang w:eastAsia="ru-RU"/>
    </w:rPr>
  </w:style>
  <w:style w:type="character" w:customStyle="1" w:styleId="112">
    <w:name w:val="Табличный_маркированный_11 Знак"/>
    <w:link w:val="11"/>
    <w:locked/>
    <w:rsid w:val="00111CB4"/>
    <w:rPr>
      <w:lang w:eastAsia="ru-RU"/>
    </w:rPr>
  </w:style>
  <w:style w:type="paragraph" w:customStyle="1" w:styleId="11">
    <w:name w:val="Табличный_маркированный_11"/>
    <w:link w:val="112"/>
    <w:rsid w:val="00111CB4"/>
    <w:pPr>
      <w:numPr>
        <w:numId w:val="10"/>
      </w:numPr>
      <w:spacing w:after="0" w:line="240" w:lineRule="auto"/>
      <w:jc w:val="both"/>
    </w:pPr>
    <w:rPr>
      <w:lang w:eastAsia="ru-RU"/>
    </w:rPr>
  </w:style>
  <w:style w:type="paragraph" w:customStyle="1" w:styleId="ConsPlusNormal">
    <w:name w:val="ConsPlusNormal"/>
    <w:rsid w:val="00111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11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Strong"/>
    <w:qFormat/>
    <w:rsid w:val="00111CB4"/>
    <w:rPr>
      <w:b/>
      <w:bCs/>
    </w:rPr>
  </w:style>
  <w:style w:type="character" w:customStyle="1" w:styleId="value">
    <w:name w:val="value"/>
    <w:rsid w:val="00111CB4"/>
  </w:style>
  <w:style w:type="paragraph" w:customStyle="1" w:styleId="ConsPlusNonformat">
    <w:name w:val="ConsPlusNonformat"/>
    <w:uiPriority w:val="99"/>
    <w:rsid w:val="00111C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5">
    <w:name w:val="Таблица_номер_таблицы"/>
    <w:link w:val="aff6"/>
    <w:rsid w:val="00111CB4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Таблица_номер_таблицы Знак"/>
    <w:link w:val="aff5"/>
    <w:locked/>
    <w:rsid w:val="00111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Текст_Жирный"/>
    <w:qFormat/>
    <w:rsid w:val="00111CB4"/>
    <w:rPr>
      <w:rFonts w:ascii="Times New Roman" w:hAnsi="Times New Roman" w:cs="Times New Roman"/>
      <w:b/>
      <w:bCs/>
    </w:rPr>
  </w:style>
  <w:style w:type="paragraph" w:customStyle="1" w:styleId="2">
    <w:name w:val="Список_маркерный_2_уровень"/>
    <w:basedOn w:val="1"/>
    <w:rsid w:val="00111CB4"/>
    <w:pPr>
      <w:numPr>
        <w:ilvl w:val="1"/>
      </w:numPr>
      <w:tabs>
        <w:tab w:val="num" w:pos="360"/>
        <w:tab w:val="num" w:pos="1440"/>
      </w:tabs>
      <w:ind w:left="1440" w:hanging="360"/>
    </w:pPr>
  </w:style>
  <w:style w:type="paragraph" w:customStyle="1" w:styleId="1">
    <w:name w:val="Список_маркерный_1_уровень"/>
    <w:link w:val="15"/>
    <w:qFormat/>
    <w:rsid w:val="00111CB4"/>
    <w:pPr>
      <w:numPr>
        <w:numId w:val="17"/>
      </w:numPr>
      <w:spacing w:before="6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5">
    <w:name w:val="Список_маркерный_1_уровень Знак"/>
    <w:link w:val="1"/>
    <w:locked/>
    <w:rsid w:val="00111C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2">
    <w:name w:val="Заголовок_подзаголовок_3"/>
    <w:next w:val="a"/>
    <w:link w:val="33"/>
    <w:qFormat/>
    <w:rsid w:val="00111CB4"/>
    <w:pPr>
      <w:keepNext/>
      <w:spacing w:before="120" w:after="60" w:line="240" w:lineRule="auto"/>
      <w:ind w:left="567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3">
    <w:name w:val="Заголовок_подзаголовок_3 Знак"/>
    <w:link w:val="32"/>
    <w:locked/>
    <w:rsid w:val="00111CB4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ff8">
    <w:name w:val="Текст_Обычный"/>
    <w:qFormat/>
    <w:rsid w:val="00111CB4"/>
    <w:rPr>
      <w:rFonts w:cs="Times New Roman"/>
    </w:rPr>
  </w:style>
  <w:style w:type="character" w:styleId="aff9">
    <w:name w:val="Emphasis"/>
    <w:qFormat/>
    <w:rsid w:val="00111CB4"/>
    <w:rPr>
      <w:i/>
      <w:iCs/>
    </w:rPr>
  </w:style>
  <w:style w:type="character" w:customStyle="1" w:styleId="aff1">
    <w:name w:val="Без интервала Знак"/>
    <w:link w:val="aff0"/>
    <w:uiPriority w:val="99"/>
    <w:locked/>
    <w:rsid w:val="00111CB4"/>
    <w:rPr>
      <w:rFonts w:ascii="Calibri" w:eastAsia="Calibri" w:hAnsi="Calibri" w:cs="Times New Roman"/>
    </w:rPr>
  </w:style>
  <w:style w:type="character" w:customStyle="1" w:styleId="blk">
    <w:name w:val="blk"/>
    <w:rsid w:val="00111CB4"/>
  </w:style>
  <w:style w:type="paragraph" w:customStyle="1" w:styleId="standard">
    <w:name w:val="standard"/>
    <w:basedOn w:val="a"/>
    <w:rsid w:val="00111CB4"/>
    <w:pPr>
      <w:spacing w:before="100" w:beforeAutospacing="1" w:after="100" w:afterAutospacing="1"/>
    </w:pPr>
    <w:rPr>
      <w:lang w:eastAsia="ru-RU"/>
    </w:rPr>
  </w:style>
  <w:style w:type="character" w:customStyle="1" w:styleId="WW8Num37z0">
    <w:name w:val="WW8Num37z0"/>
    <w:rsid w:val="00111CB4"/>
    <w:rPr>
      <w:rFonts w:ascii="Symbol" w:hAnsi="Symbol" w:cs="OpenSymbol"/>
    </w:rPr>
  </w:style>
  <w:style w:type="character" w:customStyle="1" w:styleId="WW8Num42z0">
    <w:name w:val="WW8Num42z0"/>
    <w:rsid w:val="00111CB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2158</Words>
  <Characters>12302</Characters>
  <Application>Microsoft Office Word</Application>
  <DocSecurity>0</DocSecurity>
  <Lines>102</Lines>
  <Paragraphs>28</Paragraphs>
  <ScaleCrop>false</ScaleCrop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2024-12-04T12:37:00Z</dcterms:created>
  <dcterms:modified xsi:type="dcterms:W3CDTF">2024-12-04T12:45:00Z</dcterms:modified>
</cp:coreProperties>
</file>